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56" w:rsidRDefault="00C14656" w:rsidP="00C14656">
      <w:pPr>
        <w:pStyle w:val="Heading2"/>
        <w:numPr>
          <w:ilvl w:val="1"/>
          <w:numId w:val="1"/>
        </w:numPr>
        <w:tabs>
          <w:tab w:val="left" w:pos="1188"/>
        </w:tabs>
        <w:spacing w:before="89"/>
        <w:ind w:right="528"/>
      </w:pP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воспитательного</w:t>
      </w:r>
      <w:proofErr w:type="gramEnd"/>
      <w:r>
        <w:t xml:space="preserve"> процесса 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образования</w:t>
      </w:r>
    </w:p>
    <w:p w:rsidR="00C14656" w:rsidRDefault="00C14656" w:rsidP="00C14656">
      <w:pPr>
        <w:pStyle w:val="Heading2"/>
        <w:numPr>
          <w:ilvl w:val="1"/>
          <w:numId w:val="1"/>
        </w:numPr>
        <w:tabs>
          <w:tab w:val="left" w:pos="1188"/>
        </w:tabs>
        <w:spacing w:before="89"/>
        <w:ind w:right="528"/>
      </w:pPr>
      <w:r>
        <w:t xml:space="preserve"> </w:t>
      </w:r>
    </w:p>
    <w:p w:rsidR="00C14656" w:rsidRDefault="00C14656" w:rsidP="00C14656">
      <w:pPr>
        <w:pStyle w:val="a3"/>
        <w:ind w:right="53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педагога»,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Казахстан»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следующих нормативных</w:t>
      </w:r>
      <w:r>
        <w:rPr>
          <w:spacing w:val="-3"/>
        </w:rPr>
        <w:t xml:space="preserve"> </w:t>
      </w:r>
      <w:r>
        <w:t>документов: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spacing w:before="1"/>
        <w:ind w:right="532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воспитания и обучения, начального, основного среднего и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ГОСО) (приказ Министра просвещения Республики Казахстан от 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4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348);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9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среднего,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среднего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2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6"/>
          <w:sz w:val="28"/>
        </w:rPr>
        <w:t xml:space="preserve"> </w:t>
      </w:r>
      <w:r>
        <w:rPr>
          <w:sz w:val="28"/>
        </w:rPr>
        <w:t>Казахстан»</w:t>
      </w:r>
      <w:r>
        <w:rPr>
          <w:spacing w:val="-16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7"/>
          <w:sz w:val="28"/>
        </w:rPr>
        <w:t xml:space="preserve"> </w:t>
      </w:r>
      <w:r>
        <w:rPr>
          <w:sz w:val="28"/>
        </w:rPr>
        <w:t>МОН</w:t>
      </w:r>
      <w:r>
        <w:rPr>
          <w:spacing w:val="-17"/>
          <w:sz w:val="28"/>
        </w:rPr>
        <w:t xml:space="preserve"> </w:t>
      </w:r>
      <w:r>
        <w:rPr>
          <w:sz w:val="28"/>
        </w:rPr>
        <w:t>РК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500);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1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 (приказ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МОН РК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2013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115);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950"/>
        </w:tabs>
        <w:ind w:right="531" w:firstLine="708"/>
        <w:rPr>
          <w:rFonts w:ascii="Symbol" w:hAnsi="Symbol"/>
          <w:sz w:val="28"/>
        </w:rPr>
      </w:pPr>
      <w:r>
        <w:rPr>
          <w:sz w:val="28"/>
        </w:rPr>
        <w:t>Постановление Правительства Республики Казахстан от 12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726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нация»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9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 промежуточной и итоговой аттестации обучающихся» 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МОН РК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125);</w:t>
      </w:r>
    </w:p>
    <w:p w:rsidR="00C14656" w:rsidRDefault="00C14656" w:rsidP="00C14656">
      <w:pPr>
        <w:pStyle w:val="a3"/>
        <w:ind w:right="529"/>
      </w:pPr>
      <w:r>
        <w:t>–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 учебно-методических комплексов для дошкольных организаций,</w:t>
      </w:r>
      <w:r>
        <w:rPr>
          <w:spacing w:val="1"/>
        </w:rPr>
        <w:t xml:space="preserve"> </w:t>
      </w:r>
      <w:r>
        <w:t>организаций среднего образования, в том числе в электронной форме» (приказ</w:t>
      </w:r>
      <w:r>
        <w:rPr>
          <w:spacing w:val="1"/>
        </w:rPr>
        <w:t xml:space="preserve"> </w:t>
      </w:r>
      <w:r>
        <w:t>МОН РК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 216);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3" w:firstLine="708"/>
        <w:rPr>
          <w:rFonts w:ascii="Symbol" w:hAnsi="Symbol"/>
          <w:sz w:val="28"/>
        </w:rPr>
      </w:pPr>
      <w:r>
        <w:rPr>
          <w:sz w:val="28"/>
        </w:rPr>
        <w:t>«О внесении изменений и дополнений в некоторые приказы МОН РК»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№334);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7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соответствующих типов» (приказ МОН РК № 595 от 30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 года);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3" w:firstLine="708"/>
        <w:rPr>
          <w:rFonts w:ascii="Symbol" w:hAnsi="Symbol"/>
          <w:sz w:val="28"/>
        </w:rPr>
      </w:pPr>
      <w:r>
        <w:rPr>
          <w:sz w:val="28"/>
        </w:rPr>
        <w:t>«Об утверждении Типовых правил деятельности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 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МОН</w:t>
      </w:r>
      <w:r>
        <w:rPr>
          <w:spacing w:val="-1"/>
          <w:sz w:val="28"/>
        </w:rPr>
        <w:t xml:space="preserve"> </w:t>
      </w:r>
      <w:r>
        <w:rPr>
          <w:sz w:val="28"/>
        </w:rPr>
        <w:t>РК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14 февраля</w:t>
      </w:r>
      <w:r>
        <w:rPr>
          <w:spacing w:val="-6"/>
          <w:sz w:val="28"/>
        </w:rPr>
        <w:t xml:space="preserve"> </w:t>
      </w:r>
      <w:r>
        <w:rPr>
          <w:sz w:val="28"/>
        </w:rPr>
        <w:t>2017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66);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1" w:firstLine="708"/>
        <w:rPr>
          <w:rFonts w:ascii="Symbol" w:hAnsi="Symbol"/>
          <w:sz w:val="28"/>
        </w:rPr>
      </w:pPr>
      <w:r>
        <w:rPr>
          <w:sz w:val="28"/>
        </w:rPr>
        <w:t xml:space="preserve">«Об утверждении Правил </w:t>
      </w:r>
      <w:proofErr w:type="spellStart"/>
      <w:r>
        <w:rPr>
          <w:sz w:val="28"/>
        </w:rPr>
        <w:t>подушевого</w:t>
      </w:r>
      <w:proofErr w:type="spellEnd"/>
      <w:r>
        <w:rPr>
          <w:sz w:val="28"/>
        </w:rPr>
        <w:t xml:space="preserve"> нормативного 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 послесреднего, высшего и послевузовского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596);</w:t>
      </w:r>
    </w:p>
    <w:p w:rsidR="00C14656" w:rsidRDefault="00C14656" w:rsidP="00C14656">
      <w:pPr>
        <w:jc w:val="both"/>
        <w:rPr>
          <w:rFonts w:ascii="Symbol" w:hAnsi="Symbol"/>
          <w:sz w:val="28"/>
        </w:rPr>
        <w:sectPr w:rsidR="00C14656">
          <w:pgSz w:w="11910" w:h="16840"/>
          <w:pgMar w:top="1120" w:right="600" w:bottom="1200" w:left="600" w:header="0" w:footer="920" w:gutter="0"/>
          <w:cols w:space="720"/>
        </w:sectPr>
      </w:pP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spacing w:before="76"/>
        <w:ind w:right="537" w:firstLine="708"/>
        <w:rPr>
          <w:rFonts w:ascii="Symbol" w:hAnsi="Symbol"/>
          <w:sz w:val="28"/>
        </w:rPr>
      </w:pPr>
      <w:r>
        <w:rPr>
          <w:sz w:val="28"/>
        </w:rPr>
        <w:lastRenderedPageBreak/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 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МОН РК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22 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2016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70);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2" w:firstLine="708"/>
        <w:rPr>
          <w:rFonts w:ascii="Symbol" w:hAnsi="Symbol"/>
          <w:sz w:val="28"/>
        </w:rPr>
      </w:pPr>
      <w:proofErr w:type="gramStart"/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ним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дошкольного, начального, основного среднего,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среднего,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послесреднего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 и иных гражданских служащих в сфере образования и науки»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27 января 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 83);</w:t>
      </w:r>
      <w:proofErr w:type="gramEnd"/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0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им»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 июня 2015 года №</w:t>
      </w:r>
      <w:r>
        <w:rPr>
          <w:spacing w:val="-2"/>
          <w:sz w:val="28"/>
        </w:rPr>
        <w:t xml:space="preserve"> </w:t>
      </w:r>
      <w:r>
        <w:rPr>
          <w:sz w:val="28"/>
        </w:rPr>
        <w:t>391);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1" w:firstLine="708"/>
        <w:rPr>
          <w:rFonts w:ascii="Symbol" w:hAnsi="Symbol"/>
          <w:sz w:val="28"/>
        </w:rPr>
      </w:pP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Правил проведения ротации первых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организаций</w:t>
      </w:r>
      <w:proofErr w:type="gramEnd"/>
      <w:r>
        <w:rPr>
          <w:sz w:val="28"/>
        </w:rPr>
        <w:t xml:space="preserve"> образования» (приказ МОН РК от 11 ноября 2021</w:t>
      </w:r>
      <w:r>
        <w:rPr>
          <w:spacing w:val="-68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559);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5" w:firstLine="708"/>
        <w:rPr>
          <w:rFonts w:ascii="Symbol" w:hAnsi="Symbol"/>
          <w:sz w:val="28"/>
        </w:rPr>
      </w:pPr>
      <w:r>
        <w:rPr>
          <w:sz w:val="28"/>
        </w:rPr>
        <w:t>«Об утверждении правил назначения на должности, освобождения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первых руководителей и педагогов государственных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(приказ МОН РК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57).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0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положения об учебно-методическом совете по работе с одаренными детьми»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2"/>
          <w:sz w:val="28"/>
        </w:rPr>
        <w:t xml:space="preserve"> </w:t>
      </w:r>
      <w:r>
        <w:rPr>
          <w:sz w:val="28"/>
        </w:rPr>
        <w:t>428)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4" w:firstLine="708"/>
        <w:rPr>
          <w:rFonts w:ascii="Symbol" w:hAnsi="Symbol"/>
          <w:sz w:val="28"/>
        </w:rPr>
      </w:pPr>
      <w:proofErr w:type="gramStart"/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формы»</w:t>
      </w:r>
      <w:r>
        <w:rPr>
          <w:spacing w:val="-9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МОН</w:t>
      </w:r>
      <w:r>
        <w:rPr>
          <w:spacing w:val="-9"/>
          <w:sz w:val="28"/>
        </w:rPr>
        <w:t xml:space="preserve"> </w:t>
      </w:r>
      <w:r>
        <w:rPr>
          <w:sz w:val="28"/>
        </w:rPr>
        <w:t>РК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3"/>
          <w:sz w:val="28"/>
        </w:rPr>
        <w:t xml:space="preserve"> </w:t>
      </w:r>
      <w:r>
        <w:rPr>
          <w:sz w:val="28"/>
        </w:rPr>
        <w:t>2020</w:t>
      </w:r>
      <w:r>
        <w:rPr>
          <w:spacing w:val="-12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C14656" w:rsidRDefault="00C14656" w:rsidP="00C14656">
      <w:pPr>
        <w:pStyle w:val="a3"/>
        <w:spacing w:line="320" w:lineRule="exact"/>
        <w:ind w:firstLine="0"/>
      </w:pPr>
      <w:r>
        <w:t>№</w:t>
      </w:r>
      <w:r>
        <w:rPr>
          <w:spacing w:val="-1"/>
        </w:rPr>
        <w:t xml:space="preserve"> </w:t>
      </w:r>
      <w:r>
        <w:t>130);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spacing w:line="342" w:lineRule="exact"/>
        <w:ind w:left="1526"/>
        <w:rPr>
          <w:rFonts w:ascii="Symbol" w:hAnsi="Symbol"/>
          <w:sz w:val="28"/>
        </w:rPr>
      </w:pPr>
      <w:r>
        <w:rPr>
          <w:sz w:val="28"/>
        </w:rPr>
        <w:t>«О</w:t>
      </w:r>
      <w:r>
        <w:rPr>
          <w:spacing w:val="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5"/>
          <w:sz w:val="28"/>
        </w:rPr>
        <w:t xml:space="preserve"> </w:t>
      </w:r>
      <w:r>
        <w:rPr>
          <w:sz w:val="28"/>
        </w:rPr>
        <w:t>МОН</w:t>
      </w:r>
      <w:r>
        <w:rPr>
          <w:spacing w:val="3"/>
          <w:sz w:val="28"/>
        </w:rPr>
        <w:t xml:space="preserve"> </w:t>
      </w:r>
      <w:r>
        <w:rPr>
          <w:sz w:val="28"/>
        </w:rPr>
        <w:t>РК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марта</w:t>
      </w:r>
      <w:r>
        <w:rPr>
          <w:spacing w:val="2"/>
          <w:sz w:val="28"/>
        </w:rPr>
        <w:t xml:space="preserve"> </w:t>
      </w:r>
      <w:r>
        <w:rPr>
          <w:sz w:val="28"/>
        </w:rPr>
        <w:t>2015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137</w:t>
      </w:r>
    </w:p>
    <w:p w:rsidR="00C14656" w:rsidRDefault="00C14656" w:rsidP="00C14656">
      <w:pPr>
        <w:pStyle w:val="a3"/>
        <w:ind w:right="529" w:firstLine="0"/>
      </w:pPr>
      <w:proofErr w:type="gramStart"/>
      <w:r>
        <w:t>«Об утверждении Правил организации учебного процесса по дистанционным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1"/>
        </w:rPr>
        <w:t xml:space="preserve"> </w:t>
      </w:r>
      <w:r>
        <w:t>технологиям»</w:t>
      </w:r>
      <w:r>
        <w:rPr>
          <w:spacing w:val="22"/>
        </w:rPr>
        <w:t xml:space="preserve"> </w:t>
      </w:r>
      <w:r>
        <w:t>(приказ</w:t>
      </w:r>
      <w:r>
        <w:rPr>
          <w:spacing w:val="21"/>
        </w:rPr>
        <w:t xml:space="preserve"> </w:t>
      </w:r>
      <w:r>
        <w:t>МОН</w:t>
      </w:r>
      <w:r>
        <w:rPr>
          <w:spacing w:val="21"/>
        </w:rPr>
        <w:t xml:space="preserve"> </w:t>
      </w:r>
      <w:r>
        <w:t>РК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28</w:t>
      </w:r>
      <w:r>
        <w:rPr>
          <w:spacing w:val="20"/>
        </w:rPr>
        <w:t xml:space="preserve"> </w:t>
      </w:r>
      <w:r>
        <w:t>августа</w:t>
      </w:r>
      <w:r>
        <w:rPr>
          <w:spacing w:val="21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года</w:t>
      </w:r>
      <w:proofErr w:type="gramEnd"/>
    </w:p>
    <w:p w:rsidR="00C14656" w:rsidRDefault="00C14656" w:rsidP="00C14656">
      <w:pPr>
        <w:pStyle w:val="a3"/>
        <w:spacing w:line="321" w:lineRule="exact"/>
        <w:ind w:firstLine="0"/>
      </w:pPr>
      <w:r>
        <w:t>№</w:t>
      </w:r>
      <w:r>
        <w:rPr>
          <w:spacing w:val="-1"/>
        </w:rPr>
        <w:t xml:space="preserve"> </w:t>
      </w:r>
      <w:r>
        <w:t>374);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spacing w:line="343" w:lineRule="exact"/>
        <w:ind w:left="1526"/>
        <w:rPr>
          <w:rFonts w:ascii="Symbol" w:hAnsi="Symbol"/>
          <w:sz w:val="28"/>
        </w:rPr>
      </w:pPr>
      <w:r>
        <w:rPr>
          <w:sz w:val="28"/>
        </w:rPr>
        <w:t>«О</w:t>
      </w:r>
      <w:r>
        <w:rPr>
          <w:spacing w:val="2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23"/>
          <w:sz w:val="28"/>
        </w:rPr>
        <w:t xml:space="preserve"> </w:t>
      </w:r>
      <w:r>
        <w:rPr>
          <w:sz w:val="28"/>
        </w:rPr>
        <w:t>МОН</w:t>
      </w:r>
      <w:r>
        <w:rPr>
          <w:spacing w:val="21"/>
          <w:sz w:val="28"/>
        </w:rPr>
        <w:t xml:space="preserve"> </w:t>
      </w:r>
      <w:r>
        <w:rPr>
          <w:sz w:val="28"/>
        </w:rPr>
        <w:t>РК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16</w:t>
      </w:r>
      <w:r>
        <w:rPr>
          <w:spacing w:val="23"/>
          <w:sz w:val="28"/>
        </w:rPr>
        <w:t xml:space="preserve"> </w:t>
      </w:r>
      <w:r>
        <w:rPr>
          <w:sz w:val="28"/>
        </w:rPr>
        <w:t>мая</w:t>
      </w:r>
      <w:r>
        <w:rPr>
          <w:spacing w:val="23"/>
          <w:sz w:val="28"/>
        </w:rPr>
        <w:t xml:space="preserve"> </w:t>
      </w:r>
      <w:r>
        <w:rPr>
          <w:sz w:val="28"/>
        </w:rPr>
        <w:t>2008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272</w:t>
      </w:r>
    </w:p>
    <w:p w:rsidR="00C14656" w:rsidRDefault="00C14656" w:rsidP="00C14656">
      <w:pPr>
        <w:pStyle w:val="a3"/>
        <w:ind w:right="537" w:firstLine="0"/>
      </w:pPr>
      <w:r>
        <w:t>«Об утверждении Типовых правил организации деятельности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начального,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среднего,</w:t>
      </w:r>
      <w:r>
        <w:rPr>
          <w:spacing w:val="-14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(приказ</w:t>
      </w:r>
      <w:r>
        <w:rPr>
          <w:spacing w:val="-14"/>
        </w:rPr>
        <w:t xml:space="preserve"> </w:t>
      </w:r>
      <w:r>
        <w:t>МОН</w:t>
      </w:r>
      <w:r>
        <w:rPr>
          <w:spacing w:val="-68"/>
        </w:rPr>
        <w:t xml:space="preserve"> </w:t>
      </w:r>
      <w:r>
        <w:t>РК</w:t>
      </w:r>
      <w:r>
        <w:rPr>
          <w:spacing w:val="-1"/>
        </w:rPr>
        <w:t xml:space="preserve"> </w:t>
      </w:r>
      <w:r>
        <w:t>№125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02.04.2020</w:t>
      </w:r>
      <w:r>
        <w:rPr>
          <w:spacing w:val="1"/>
        </w:rPr>
        <w:t xml:space="preserve"> </w:t>
      </w:r>
      <w:r>
        <w:t>года);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3" w:firstLine="708"/>
        <w:rPr>
          <w:rFonts w:ascii="Symbol" w:hAnsi="Symbol"/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образования», утвержденные приказом МЗ РК № Қ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ДСМ-76 от 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6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профессиональным, </w:t>
      </w:r>
      <w:proofErr w:type="spellStart"/>
      <w:r>
        <w:rPr>
          <w:sz w:val="28"/>
        </w:rPr>
        <w:t>послесредним</w:t>
      </w:r>
      <w:proofErr w:type="spellEnd"/>
      <w:r>
        <w:rPr>
          <w:sz w:val="28"/>
        </w:rPr>
        <w:t>, высшим и послевузовским образованием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рынка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послевузовского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дошкольное</w:t>
      </w:r>
      <w:proofErr w:type="gramEnd"/>
    </w:p>
    <w:p w:rsidR="00C14656" w:rsidRDefault="00C14656" w:rsidP="00C14656">
      <w:pPr>
        <w:jc w:val="both"/>
        <w:rPr>
          <w:rFonts w:ascii="Symbol" w:hAnsi="Symbol"/>
          <w:sz w:val="28"/>
        </w:rPr>
        <w:sectPr w:rsidR="00C14656">
          <w:pgSz w:w="11910" w:h="16840"/>
          <w:pgMar w:top="1040" w:right="600" w:bottom="1200" w:left="600" w:header="0" w:footer="920" w:gutter="0"/>
          <w:cols w:space="720"/>
        </w:sectPr>
      </w:pPr>
    </w:p>
    <w:p w:rsidR="00C14656" w:rsidRDefault="00C14656" w:rsidP="00C14656">
      <w:pPr>
        <w:pStyle w:val="a3"/>
        <w:spacing w:before="74" w:line="242" w:lineRule="auto"/>
        <w:ind w:right="539" w:firstLine="0"/>
      </w:pPr>
      <w:r>
        <w:lastRenderedPageBreak/>
        <w:t>воспитание и обучение, среднее образование и дополнительное образование</w:t>
      </w:r>
      <w:r>
        <w:rPr>
          <w:spacing w:val="1"/>
        </w:rPr>
        <w:t xml:space="preserve"> </w:t>
      </w:r>
      <w:r>
        <w:t>детей» (приказ</w:t>
      </w:r>
      <w:r>
        <w:rPr>
          <w:spacing w:val="-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РК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2016 года</w:t>
      </w:r>
      <w:r>
        <w:rPr>
          <w:spacing w:val="2"/>
        </w:rPr>
        <w:t xml:space="preserve"> </w:t>
      </w:r>
      <w:r>
        <w:t>№ 122);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97"/>
        </w:tabs>
        <w:ind w:right="533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175);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97"/>
        </w:tabs>
        <w:ind w:right="535" w:firstLine="708"/>
        <w:rPr>
          <w:rFonts w:ascii="Symbol" w:hAnsi="Symbol"/>
          <w:sz w:val="28"/>
        </w:rPr>
      </w:pPr>
      <w:r>
        <w:rPr>
          <w:spacing w:val="-1"/>
          <w:sz w:val="28"/>
        </w:rPr>
        <w:t>«Об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утверждении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Правил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педагог»</w:t>
      </w:r>
      <w:r>
        <w:rPr>
          <w:spacing w:val="-18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МОН РК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 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№12);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97"/>
        </w:tabs>
        <w:ind w:right="538" w:firstLine="708"/>
        <w:rPr>
          <w:rFonts w:ascii="Symbol" w:hAnsi="Symbol"/>
          <w:sz w:val="28"/>
        </w:rPr>
      </w:pPr>
      <w:proofErr w:type="gramStart"/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кадров»</w:t>
      </w:r>
      <w:r>
        <w:rPr>
          <w:spacing w:val="2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2"/>
          <w:sz w:val="28"/>
        </w:rPr>
        <w:t xml:space="preserve"> </w:t>
      </w:r>
      <w:r>
        <w:rPr>
          <w:sz w:val="28"/>
        </w:rPr>
        <w:t>МОН</w:t>
      </w:r>
      <w:r>
        <w:rPr>
          <w:spacing w:val="2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2016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C14656" w:rsidRDefault="00C14656" w:rsidP="00C14656">
      <w:pPr>
        <w:pStyle w:val="a3"/>
        <w:spacing w:line="320" w:lineRule="exact"/>
        <w:ind w:firstLine="0"/>
      </w:pPr>
      <w:r>
        <w:t>№</w:t>
      </w:r>
      <w:r>
        <w:rPr>
          <w:spacing w:val="-1"/>
        </w:rPr>
        <w:t xml:space="preserve"> </w:t>
      </w:r>
      <w:r>
        <w:t>95);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3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26);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0" w:firstLine="708"/>
        <w:rPr>
          <w:rFonts w:ascii="Symbol" w:hAnsi="Symbol"/>
          <w:sz w:val="28"/>
        </w:rPr>
      </w:pPr>
      <w:proofErr w:type="gramStart"/>
      <w:r>
        <w:rPr>
          <w:sz w:val="28"/>
        </w:rPr>
        <w:t>«Об утверждении Типовых правил приема на обучение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9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12</w:t>
      </w:r>
      <w:r>
        <w:rPr>
          <w:spacing w:val="1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2018</w:t>
      </w:r>
      <w:r>
        <w:rPr>
          <w:spacing w:val="19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C14656" w:rsidRDefault="00C14656" w:rsidP="00C14656">
      <w:pPr>
        <w:pStyle w:val="a3"/>
        <w:spacing w:line="320" w:lineRule="exact"/>
        <w:ind w:firstLine="0"/>
      </w:pPr>
      <w:r>
        <w:t>№</w:t>
      </w:r>
      <w:r>
        <w:rPr>
          <w:spacing w:val="-1"/>
        </w:rPr>
        <w:t xml:space="preserve"> </w:t>
      </w:r>
      <w:r>
        <w:t>564);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8" w:firstLine="708"/>
        <w:rPr>
          <w:rFonts w:ascii="Symbol" w:hAnsi="Symbol"/>
          <w:sz w:val="28"/>
        </w:rPr>
      </w:pPr>
      <w:r>
        <w:rPr>
          <w:sz w:val="28"/>
        </w:rPr>
        <w:t>«Об утверждении Положения о классном руководстве в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18)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8" w:firstLine="708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 предметам, по которым победители, призеры и педагоги,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средств» (приказ Министра просвещения Республики Казахстан 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2022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333).</w:t>
      </w:r>
    </w:p>
    <w:p w:rsidR="00C14656" w:rsidRDefault="00C14656" w:rsidP="00C14656">
      <w:pPr>
        <w:pStyle w:val="a5"/>
        <w:numPr>
          <w:ilvl w:val="2"/>
          <w:numId w:val="1"/>
        </w:numPr>
        <w:tabs>
          <w:tab w:val="left" w:pos="1527"/>
        </w:tabs>
        <w:ind w:right="536" w:firstLine="708"/>
        <w:jc w:val="left"/>
        <w:rPr>
          <w:rFonts w:ascii="Symbol" w:hAnsi="Symbol"/>
          <w:sz w:val="28"/>
        </w:rPr>
      </w:pP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6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5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 (приказ Министра образования и науки Республики Казахстан 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292).</w:t>
      </w:r>
    </w:p>
    <w:p w:rsidR="00C14656" w:rsidRDefault="00C14656" w:rsidP="00C14656">
      <w:pPr>
        <w:pStyle w:val="a3"/>
        <w:spacing w:before="4"/>
        <w:ind w:left="0" w:firstLine="0"/>
        <w:jc w:val="left"/>
        <w:rPr>
          <w:sz w:val="27"/>
        </w:rPr>
      </w:pPr>
    </w:p>
    <w:p w:rsidR="00832A32" w:rsidRDefault="00832A32"/>
    <w:sectPr w:rsidR="00832A32" w:rsidSect="00C1465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7E97"/>
    <w:multiLevelType w:val="hybridMultilevel"/>
    <w:tmpl w:val="44A28F50"/>
    <w:lvl w:ilvl="0" w:tplc="8D28D528">
      <w:start w:val="1"/>
      <w:numFmt w:val="decimal"/>
      <w:lvlText w:val="%1"/>
      <w:lvlJc w:val="left"/>
      <w:pPr>
        <w:ind w:left="533" w:hanging="655"/>
        <w:jc w:val="left"/>
      </w:pPr>
      <w:rPr>
        <w:rFonts w:hint="default"/>
        <w:lang w:val="ru-RU" w:eastAsia="en-US" w:bidi="ar-SA"/>
      </w:rPr>
    </w:lvl>
    <w:lvl w:ilvl="1" w:tplc="F494895C">
      <w:numFmt w:val="none"/>
      <w:lvlText w:val=""/>
      <w:lvlJc w:val="left"/>
      <w:pPr>
        <w:tabs>
          <w:tab w:val="num" w:pos="360"/>
        </w:tabs>
      </w:pPr>
    </w:lvl>
    <w:lvl w:ilvl="2" w:tplc="1EF4C630">
      <w:numFmt w:val="bullet"/>
      <w:lvlText w:val=""/>
      <w:lvlJc w:val="left"/>
      <w:pPr>
        <w:ind w:left="533" w:hanging="286"/>
      </w:pPr>
      <w:rPr>
        <w:rFonts w:hint="default"/>
        <w:w w:val="100"/>
        <w:lang w:val="ru-RU" w:eastAsia="en-US" w:bidi="ar-SA"/>
      </w:rPr>
    </w:lvl>
    <w:lvl w:ilvl="3" w:tplc="D3B41664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6FE04BF2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14765D02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922C28AE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1946DBCE">
      <w:numFmt w:val="bullet"/>
      <w:lvlText w:val="•"/>
      <w:lvlJc w:val="left"/>
      <w:pPr>
        <w:ind w:left="7656" w:hanging="286"/>
      </w:pPr>
      <w:rPr>
        <w:rFonts w:hint="default"/>
        <w:lang w:val="ru-RU" w:eastAsia="en-US" w:bidi="ar-SA"/>
      </w:rPr>
    </w:lvl>
    <w:lvl w:ilvl="8" w:tplc="2CFAEC02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14656"/>
    <w:rsid w:val="000D6206"/>
    <w:rsid w:val="001520D1"/>
    <w:rsid w:val="006024EA"/>
    <w:rsid w:val="00832A32"/>
    <w:rsid w:val="00C1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4656"/>
    <w:pPr>
      <w:ind w:left="5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65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C14656"/>
    <w:pPr>
      <w:ind w:left="533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C14656"/>
    <w:pPr>
      <w:ind w:left="533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2023-05-14T09:04:00Z</dcterms:created>
  <dcterms:modified xsi:type="dcterms:W3CDTF">2023-05-14T09:05:00Z</dcterms:modified>
</cp:coreProperties>
</file>